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C35" w:rsidRDefault="00204C35" w:rsidP="00204C35">
      <w:pPr>
        <w:pStyle w:val="NoSpacing"/>
      </w:pPr>
      <w:r>
        <w:rPr>
          <w:u w:val="single"/>
        </w:rPr>
        <w:t>John SCARVYNG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204C35" w:rsidRDefault="00204C35" w:rsidP="00204C35">
      <w:pPr>
        <w:pStyle w:val="NoSpacing"/>
      </w:pPr>
    </w:p>
    <w:p w:rsidR="00204C35" w:rsidRDefault="00204C35" w:rsidP="00204C35">
      <w:pPr>
        <w:pStyle w:val="NoSpacing"/>
      </w:pPr>
    </w:p>
    <w:p w:rsidR="00204C35" w:rsidRDefault="00204C35" w:rsidP="00204C35">
      <w:pPr>
        <w:pStyle w:val="NoSpacing"/>
      </w:pPr>
      <w:r>
        <w:t>16 Apr.1434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Gloucester into lands</w:t>
      </w:r>
    </w:p>
    <w:p w:rsidR="00204C35" w:rsidRDefault="00204C35" w:rsidP="00204C35">
      <w:pPr>
        <w:pStyle w:val="NoSpacing"/>
      </w:pPr>
      <w:r>
        <w:tab/>
      </w:r>
      <w:r>
        <w:tab/>
        <w:t xml:space="preserve">of the late Elizabeth </w:t>
      </w:r>
      <w:proofErr w:type="spellStart"/>
      <w:r>
        <w:t>Hankeford</w:t>
      </w:r>
      <w:proofErr w:type="spellEnd"/>
      <w:r>
        <w:t>(q.v.) in Gloucestershire and the adjacent</w:t>
      </w:r>
    </w:p>
    <w:p w:rsidR="00204C35" w:rsidRDefault="00204C35" w:rsidP="00204C35">
      <w:pPr>
        <w:pStyle w:val="NoSpacing"/>
      </w:pPr>
      <w:r>
        <w:tab/>
      </w:r>
      <w:r>
        <w:tab/>
        <w:t>Welsh Marches.</w:t>
      </w:r>
    </w:p>
    <w:p w:rsidR="00204C35" w:rsidRDefault="00204C35" w:rsidP="00204C3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24-235)</w:t>
      </w:r>
    </w:p>
    <w:p w:rsidR="00204C35" w:rsidRDefault="00204C35" w:rsidP="00204C35">
      <w:pPr>
        <w:pStyle w:val="NoSpacing"/>
      </w:pPr>
    </w:p>
    <w:p w:rsidR="00204C35" w:rsidRDefault="00204C35" w:rsidP="00204C35">
      <w:pPr>
        <w:pStyle w:val="NoSpacing"/>
      </w:pPr>
    </w:p>
    <w:p w:rsidR="00204C35" w:rsidRPr="00E248E3" w:rsidRDefault="00204C35" w:rsidP="00204C35">
      <w:pPr>
        <w:pStyle w:val="NoSpacing"/>
      </w:pPr>
      <w:r>
        <w:t>12 August 2016</w:t>
      </w:r>
    </w:p>
    <w:p w:rsidR="006B2F86" w:rsidRPr="00204C35" w:rsidRDefault="00204C35" w:rsidP="00E71FC3">
      <w:pPr>
        <w:pStyle w:val="NoSpacing"/>
      </w:pPr>
      <w:bookmarkStart w:id="0" w:name="_GoBack"/>
      <w:bookmarkEnd w:id="0"/>
    </w:p>
    <w:sectPr w:rsidR="006B2F86" w:rsidRPr="00204C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C35" w:rsidRDefault="00204C35" w:rsidP="00E71FC3">
      <w:pPr>
        <w:spacing w:after="0" w:line="240" w:lineRule="auto"/>
      </w:pPr>
      <w:r>
        <w:separator/>
      </w:r>
    </w:p>
  </w:endnote>
  <w:endnote w:type="continuationSeparator" w:id="0">
    <w:p w:rsidR="00204C35" w:rsidRDefault="00204C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C35" w:rsidRDefault="00204C35" w:rsidP="00E71FC3">
      <w:pPr>
        <w:spacing w:after="0" w:line="240" w:lineRule="auto"/>
      </w:pPr>
      <w:r>
        <w:separator/>
      </w:r>
    </w:p>
  </w:footnote>
  <w:footnote w:type="continuationSeparator" w:id="0">
    <w:p w:rsidR="00204C35" w:rsidRDefault="00204C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C35"/>
    <w:rsid w:val="001A7C09"/>
    <w:rsid w:val="00204C3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7FA77"/>
  <w15:chartTrackingRefBased/>
  <w15:docId w15:val="{7537AF59-675D-4FBE-8A90-4E3FB6AE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2016-08-12T19:41:00Z</dcterms:created>
  <dcterms:modified xsi:type="dcterms:W3CDTF">2016-08-12T19:42:00Z</dcterms:modified>
</cp:coreProperties>
</file>